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833" w:rsidRPr="009E4833" w:rsidRDefault="009E4833" w:rsidP="009E4833">
      <w:pPr>
        <w:pStyle w:val="Normalwebb"/>
        <w:rPr>
          <w:rFonts w:ascii="Arial" w:hAnsi="Arial" w:cs="Arial"/>
          <w:color w:val="333333"/>
          <w:sz w:val="20"/>
          <w:szCs w:val="20"/>
        </w:rPr>
      </w:pPr>
      <w:r w:rsidRPr="009E4833">
        <w:rPr>
          <w:rFonts w:ascii="Arial" w:hAnsi="Arial" w:cs="Arial"/>
          <w:color w:val="333333"/>
          <w:sz w:val="20"/>
          <w:szCs w:val="20"/>
        </w:rPr>
        <w:t xml:space="preserve">Årsta den </w:t>
      </w:r>
      <w:r w:rsidR="00590825">
        <w:rPr>
          <w:rFonts w:ascii="Arial" w:hAnsi="Arial" w:cs="Arial"/>
          <w:color w:val="333333"/>
          <w:sz w:val="20"/>
          <w:szCs w:val="20"/>
        </w:rPr>
        <w:t>16</w:t>
      </w:r>
      <w:r w:rsidR="00DD1F10">
        <w:rPr>
          <w:rFonts w:ascii="Arial" w:hAnsi="Arial" w:cs="Arial"/>
          <w:color w:val="333333"/>
          <w:sz w:val="20"/>
          <w:szCs w:val="20"/>
        </w:rPr>
        <w:t xml:space="preserve"> </w:t>
      </w:r>
      <w:r w:rsidR="00590825">
        <w:rPr>
          <w:rFonts w:ascii="Arial" w:hAnsi="Arial" w:cs="Arial"/>
          <w:color w:val="333333"/>
          <w:sz w:val="20"/>
          <w:szCs w:val="20"/>
        </w:rPr>
        <w:t>nov</w:t>
      </w:r>
      <w:r w:rsidR="00DD1F10">
        <w:rPr>
          <w:rFonts w:ascii="Arial" w:hAnsi="Arial" w:cs="Arial"/>
          <w:color w:val="333333"/>
          <w:sz w:val="20"/>
          <w:szCs w:val="20"/>
        </w:rPr>
        <w:t>ember</w:t>
      </w:r>
      <w:r w:rsidRPr="009E4833">
        <w:rPr>
          <w:rFonts w:ascii="Arial" w:hAnsi="Arial" w:cs="Arial"/>
          <w:color w:val="333333"/>
          <w:sz w:val="20"/>
          <w:szCs w:val="20"/>
        </w:rPr>
        <w:t xml:space="preserve"> 20</w:t>
      </w:r>
      <w:r w:rsidR="00590825">
        <w:rPr>
          <w:rFonts w:ascii="Arial" w:hAnsi="Arial" w:cs="Arial"/>
          <w:color w:val="333333"/>
          <w:sz w:val="20"/>
          <w:szCs w:val="20"/>
        </w:rPr>
        <w:t>22</w:t>
      </w:r>
    </w:p>
    <w:p w:rsidR="009E4833" w:rsidRPr="009E4833" w:rsidRDefault="009E4833" w:rsidP="009E4833">
      <w:pPr>
        <w:pStyle w:val="Normalwebb"/>
        <w:rPr>
          <w:rFonts w:ascii="Arial" w:hAnsi="Arial" w:cs="Arial"/>
          <w:color w:val="333333"/>
          <w:sz w:val="48"/>
          <w:szCs w:val="48"/>
        </w:rPr>
      </w:pPr>
      <w:r w:rsidRPr="009E4833">
        <w:rPr>
          <w:rFonts w:ascii="Arial" w:hAnsi="Arial" w:cs="Arial"/>
          <w:color w:val="333333"/>
          <w:sz w:val="48"/>
          <w:szCs w:val="48"/>
        </w:rPr>
        <w:t>Matavfallssortering</w:t>
      </w:r>
    </w:p>
    <w:p w:rsidR="009E4833" w:rsidRPr="009E4833" w:rsidRDefault="009E4833" w:rsidP="009E4833">
      <w:pPr>
        <w:pStyle w:val="Normalwebb"/>
        <w:rPr>
          <w:rFonts w:ascii="Arial" w:hAnsi="Arial" w:cs="Arial"/>
          <w:color w:val="333333"/>
          <w:sz w:val="22"/>
          <w:szCs w:val="22"/>
        </w:rPr>
      </w:pPr>
      <w:r w:rsidRPr="009E4833">
        <w:rPr>
          <w:rFonts w:ascii="Arial" w:hAnsi="Arial" w:cs="Arial"/>
          <w:color w:val="333333"/>
          <w:sz w:val="22"/>
          <w:szCs w:val="22"/>
        </w:rPr>
        <w:t>I Brf Skälderviken sorter</w:t>
      </w:r>
      <w:r w:rsidR="00590825">
        <w:rPr>
          <w:rFonts w:ascii="Arial" w:hAnsi="Arial" w:cs="Arial"/>
          <w:color w:val="333333"/>
          <w:sz w:val="22"/>
          <w:szCs w:val="22"/>
        </w:rPr>
        <w:t>ar vi</w:t>
      </w:r>
      <w:r w:rsidRPr="009E4833">
        <w:rPr>
          <w:rFonts w:ascii="Arial" w:hAnsi="Arial" w:cs="Arial"/>
          <w:color w:val="333333"/>
          <w:sz w:val="22"/>
          <w:szCs w:val="22"/>
        </w:rPr>
        <w:t xml:space="preserve"> matavfallet separat från de vanliga hushållssoporna.</w:t>
      </w:r>
      <w:r w:rsidR="00590825">
        <w:rPr>
          <w:rFonts w:ascii="Arial" w:hAnsi="Arial" w:cs="Arial"/>
          <w:color w:val="333333"/>
          <w:sz w:val="22"/>
          <w:szCs w:val="22"/>
        </w:rPr>
        <w:t xml:space="preserve"> Obligatoriskt från 2023!</w:t>
      </w:r>
    </w:p>
    <w:p w:rsidR="009E4833" w:rsidRPr="009E4833" w:rsidRDefault="009E4833" w:rsidP="009E4833">
      <w:pPr>
        <w:pStyle w:val="Normalwebb"/>
        <w:rPr>
          <w:rFonts w:ascii="Arial" w:hAnsi="Arial" w:cs="Arial"/>
          <w:color w:val="333333"/>
          <w:sz w:val="22"/>
          <w:szCs w:val="22"/>
        </w:rPr>
      </w:pPr>
      <w:r w:rsidRPr="009E4833">
        <w:rPr>
          <w:rFonts w:ascii="Arial" w:hAnsi="Arial" w:cs="Arial"/>
          <w:color w:val="333333"/>
          <w:sz w:val="22"/>
          <w:szCs w:val="22"/>
        </w:rPr>
        <w:t>Du använder en särskild behållare i hårdplast där du sätter en speciell brun papperspåse. Behållaren är specialanpassad för att ge bra ventilation för papperspåsen för att minimera lukt och fukt. På utsidan av påsen står vad du får och INTE får slänga i matavfallspåsen, samt hur du hanterar påsen på bästa sätt. På insidan av påsen hittar du en rekommenderad maxnivå innan du försluter den.</w:t>
      </w:r>
      <w:r w:rsidR="00DD1F10">
        <w:rPr>
          <w:rFonts w:ascii="Arial" w:hAnsi="Arial" w:cs="Arial"/>
          <w:color w:val="333333"/>
          <w:sz w:val="22"/>
          <w:szCs w:val="22"/>
        </w:rPr>
        <w:t xml:space="preserve"> </w:t>
      </w:r>
      <w:r w:rsidRPr="009E4833">
        <w:rPr>
          <w:rFonts w:ascii="Arial" w:hAnsi="Arial" w:cs="Arial"/>
          <w:color w:val="333333"/>
          <w:sz w:val="22"/>
          <w:szCs w:val="22"/>
        </w:rPr>
        <w:t xml:space="preserve">Påsarna slängs </w:t>
      </w:r>
      <w:r w:rsidR="00DD1F10">
        <w:rPr>
          <w:rFonts w:ascii="Arial" w:hAnsi="Arial" w:cs="Arial"/>
          <w:color w:val="333333"/>
          <w:sz w:val="22"/>
          <w:szCs w:val="22"/>
        </w:rPr>
        <w:t>i speciella bruna kärl i soprummen</w:t>
      </w:r>
      <w:r w:rsidRPr="009E4833">
        <w:rPr>
          <w:rFonts w:ascii="Arial" w:hAnsi="Arial" w:cs="Arial"/>
          <w:color w:val="333333"/>
          <w:sz w:val="22"/>
          <w:szCs w:val="22"/>
        </w:rPr>
        <w:t xml:space="preserve">. </w:t>
      </w:r>
      <w:r w:rsidR="00DD1F10">
        <w:rPr>
          <w:rFonts w:ascii="Arial" w:hAnsi="Arial" w:cs="Arial"/>
          <w:color w:val="333333"/>
          <w:sz w:val="22"/>
          <w:szCs w:val="22"/>
        </w:rPr>
        <w:br/>
      </w:r>
      <w:r w:rsidRPr="009E4833">
        <w:rPr>
          <w:rFonts w:ascii="Arial" w:hAnsi="Arial" w:cs="Arial"/>
          <w:color w:val="333333"/>
          <w:sz w:val="22"/>
          <w:szCs w:val="22"/>
        </w:rPr>
        <w:t xml:space="preserve">Påsar </w:t>
      </w:r>
      <w:r w:rsidR="00BE5DCD">
        <w:rPr>
          <w:rFonts w:ascii="Arial" w:hAnsi="Arial" w:cs="Arial"/>
          <w:color w:val="333333"/>
          <w:sz w:val="22"/>
          <w:szCs w:val="22"/>
        </w:rPr>
        <w:t xml:space="preserve">och behållare finns </w:t>
      </w:r>
      <w:r w:rsidRPr="009E4833">
        <w:rPr>
          <w:rFonts w:ascii="Arial" w:hAnsi="Arial" w:cs="Arial"/>
          <w:color w:val="333333"/>
          <w:sz w:val="22"/>
          <w:szCs w:val="22"/>
        </w:rPr>
        <w:t>att</w:t>
      </w:r>
      <w:r w:rsidR="00BE5DCD">
        <w:rPr>
          <w:rFonts w:ascii="Arial" w:hAnsi="Arial" w:cs="Arial"/>
          <w:color w:val="333333"/>
          <w:sz w:val="22"/>
          <w:szCs w:val="22"/>
        </w:rPr>
        <w:t xml:space="preserve"> hämta</w:t>
      </w:r>
      <w:r w:rsidRPr="009E4833">
        <w:rPr>
          <w:rFonts w:ascii="Arial" w:hAnsi="Arial" w:cs="Arial"/>
          <w:color w:val="333333"/>
          <w:sz w:val="22"/>
          <w:szCs w:val="22"/>
        </w:rPr>
        <w:t xml:space="preserve"> i soprummet</w:t>
      </w:r>
      <w:r w:rsidR="00DD1F10">
        <w:rPr>
          <w:rFonts w:ascii="Arial" w:hAnsi="Arial" w:cs="Arial"/>
          <w:color w:val="333333"/>
          <w:sz w:val="22"/>
          <w:szCs w:val="22"/>
        </w:rPr>
        <w:t xml:space="preserve"> nära 7:an</w:t>
      </w:r>
      <w:r w:rsidRPr="009E4833">
        <w:rPr>
          <w:rFonts w:ascii="Arial" w:hAnsi="Arial" w:cs="Arial"/>
          <w:color w:val="333333"/>
          <w:sz w:val="22"/>
          <w:szCs w:val="22"/>
        </w:rPr>
        <w:t>.</w:t>
      </w:r>
    </w:p>
    <w:p w:rsidR="009E4833" w:rsidRPr="009E4833" w:rsidRDefault="009E4833" w:rsidP="009E4833">
      <w:pPr>
        <w:pStyle w:val="Normalwebb"/>
        <w:rPr>
          <w:rFonts w:ascii="Arial" w:hAnsi="Arial" w:cs="Arial"/>
          <w:color w:val="333333"/>
          <w:sz w:val="22"/>
          <w:szCs w:val="22"/>
        </w:rPr>
      </w:pPr>
      <w:r w:rsidRPr="009E4833">
        <w:rPr>
          <w:rFonts w:ascii="Arial" w:hAnsi="Arial" w:cs="Arial"/>
          <w:color w:val="333333"/>
          <w:sz w:val="22"/>
          <w:szCs w:val="22"/>
        </w:rPr>
        <w:t>Ta endast EN bunt med påsar varje gång! Varje bunt är beräknad att räcka ca ett halvår för en familj med två vuxna och två barn.</w:t>
      </w:r>
      <w:r w:rsidR="00DD1F10">
        <w:rPr>
          <w:rFonts w:ascii="Arial" w:hAnsi="Arial" w:cs="Arial"/>
          <w:color w:val="333333"/>
          <w:sz w:val="22"/>
          <w:szCs w:val="22"/>
        </w:rPr>
        <w:br/>
        <w:t>Påsar, som ersätter plastpåsar i vissa butiker kan även användas. Läs på påsen om den är lämplig.</w:t>
      </w:r>
    </w:p>
    <w:p w:rsidR="009E4833" w:rsidRPr="009E4833" w:rsidRDefault="009E4833" w:rsidP="009E4833">
      <w:pPr>
        <w:pStyle w:val="Normalwebb"/>
        <w:rPr>
          <w:rFonts w:ascii="Arial" w:hAnsi="Arial" w:cs="Arial"/>
          <w:color w:val="333333"/>
          <w:sz w:val="22"/>
          <w:szCs w:val="22"/>
        </w:rPr>
      </w:pPr>
      <w:r w:rsidRPr="009E4833">
        <w:rPr>
          <w:noProof/>
          <w:sz w:val="22"/>
          <w:szCs w:val="22"/>
        </w:rPr>
        <w:drawing>
          <wp:inline distT="0" distB="0" distL="0" distR="0" wp14:anchorId="4E37126C" wp14:editId="31CA9B18">
            <wp:extent cx="4949825" cy="1952952"/>
            <wp:effectExtent l="0" t="0" r="3175" b="9525"/>
            <wp:docPr id="1" name="Bildobjekt 1" descr="C:\Users\kajo\Desktop\kille_slanger_matav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jo\Desktop\kille_slanger_matavf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9825" cy="1952952"/>
                    </a:xfrm>
                    <a:prstGeom prst="rect">
                      <a:avLst/>
                    </a:prstGeom>
                    <a:noFill/>
                    <a:ln>
                      <a:noFill/>
                    </a:ln>
                  </pic:spPr>
                </pic:pic>
              </a:graphicData>
            </a:graphic>
          </wp:inline>
        </w:drawing>
      </w:r>
    </w:p>
    <w:p w:rsidR="009E4833" w:rsidRPr="009E4833" w:rsidRDefault="009E4833" w:rsidP="009E4833">
      <w:pPr>
        <w:pStyle w:val="Normalwebb"/>
        <w:rPr>
          <w:rFonts w:ascii="Arial" w:hAnsi="Arial" w:cs="Arial"/>
          <w:color w:val="333333"/>
          <w:sz w:val="22"/>
          <w:szCs w:val="22"/>
        </w:rPr>
      </w:pPr>
      <w:r w:rsidRPr="009E4833">
        <w:rPr>
          <w:rStyle w:val="Stark"/>
          <w:rFonts w:ascii="Arial" w:hAnsi="Arial" w:cs="Arial"/>
          <w:color w:val="333333"/>
          <w:sz w:val="22"/>
          <w:szCs w:val="22"/>
        </w:rPr>
        <w:t>Till dig som flyttar ut:</w:t>
      </w:r>
      <w:r w:rsidRPr="009E4833">
        <w:rPr>
          <w:rFonts w:ascii="Arial" w:hAnsi="Arial" w:cs="Arial"/>
          <w:color w:val="333333"/>
          <w:sz w:val="22"/>
          <w:szCs w:val="22"/>
        </w:rPr>
        <w:br/>
        <w:t xml:space="preserve">Lämna påsar och behållare i lägenheten när ni flyttar. Dessa tillhör hushållet. </w:t>
      </w:r>
    </w:p>
    <w:p w:rsidR="00BE5DCD" w:rsidRPr="00DD1F10" w:rsidRDefault="009E4833" w:rsidP="009E4833">
      <w:pPr>
        <w:pStyle w:val="Normalwebb"/>
        <w:rPr>
          <w:rStyle w:val="Stark"/>
          <w:rFonts w:ascii="Arial" w:hAnsi="Arial" w:cs="Arial"/>
          <w:b w:val="0"/>
          <w:bCs w:val="0"/>
          <w:color w:val="333333"/>
          <w:sz w:val="22"/>
          <w:szCs w:val="22"/>
        </w:rPr>
      </w:pPr>
      <w:r w:rsidRPr="009E4833">
        <w:rPr>
          <w:rStyle w:val="Stark"/>
          <w:rFonts w:ascii="Arial" w:hAnsi="Arial" w:cs="Arial"/>
          <w:color w:val="333333"/>
          <w:sz w:val="22"/>
          <w:szCs w:val="22"/>
        </w:rPr>
        <w:t>Till dig som flyttar in:</w:t>
      </w:r>
      <w:r w:rsidRPr="009E4833">
        <w:rPr>
          <w:rFonts w:ascii="Arial" w:hAnsi="Arial" w:cs="Arial"/>
          <w:color w:val="333333"/>
          <w:sz w:val="22"/>
          <w:szCs w:val="22"/>
        </w:rPr>
        <w:br/>
        <w:t>Behållare och matavfal</w:t>
      </w:r>
      <w:r w:rsidR="00DD1F10">
        <w:rPr>
          <w:rFonts w:ascii="Arial" w:hAnsi="Arial" w:cs="Arial"/>
          <w:color w:val="333333"/>
          <w:sz w:val="22"/>
          <w:szCs w:val="22"/>
        </w:rPr>
        <w:t>lspåsar ska finnas i lägenheten eller finns i soprummet.</w:t>
      </w:r>
      <w:r w:rsidRPr="009E4833">
        <w:rPr>
          <w:rFonts w:ascii="Arial" w:hAnsi="Arial" w:cs="Arial"/>
          <w:color w:val="333333"/>
          <w:sz w:val="22"/>
          <w:szCs w:val="22"/>
        </w:rPr>
        <w:br/>
      </w:r>
      <w:r w:rsidR="00DD1F10">
        <w:rPr>
          <w:rFonts w:ascii="Arial" w:hAnsi="Arial" w:cs="Arial"/>
          <w:color w:val="333333"/>
          <w:sz w:val="22"/>
          <w:szCs w:val="22"/>
        </w:rPr>
        <w:t>A</w:t>
      </w:r>
      <w:r w:rsidRPr="009E4833">
        <w:rPr>
          <w:rFonts w:ascii="Arial" w:hAnsi="Arial" w:cs="Arial"/>
          <w:color w:val="333333"/>
          <w:sz w:val="22"/>
          <w:szCs w:val="22"/>
        </w:rPr>
        <w:t>nsvarig inom föreningen.</w:t>
      </w:r>
      <w:r w:rsidRPr="009E4833">
        <w:rPr>
          <w:rFonts w:ascii="Arial" w:hAnsi="Arial" w:cs="Arial"/>
          <w:color w:val="333333"/>
          <w:sz w:val="22"/>
          <w:szCs w:val="22"/>
        </w:rPr>
        <w:br/>
      </w:r>
      <w:proofErr w:type="gramStart"/>
      <w:r w:rsidRPr="009E4833">
        <w:rPr>
          <w:rFonts w:ascii="Arial" w:hAnsi="Arial" w:cs="Arial"/>
          <w:color w:val="333333"/>
          <w:sz w:val="22"/>
          <w:szCs w:val="22"/>
        </w:rPr>
        <w:t>Kontakta</w:t>
      </w:r>
      <w:r w:rsidR="00DD1F10">
        <w:rPr>
          <w:rFonts w:ascii="Arial" w:hAnsi="Arial" w:cs="Arial"/>
          <w:color w:val="333333"/>
          <w:sz w:val="22"/>
          <w:szCs w:val="22"/>
        </w:rPr>
        <w:t xml:space="preserve">:  </w:t>
      </w:r>
      <w:r w:rsidR="00DD1F10">
        <w:rPr>
          <w:rStyle w:val="Betoning"/>
          <w:rFonts w:ascii="Arial" w:hAnsi="Arial" w:cs="Arial"/>
          <w:color w:val="333333"/>
          <w:sz w:val="22"/>
          <w:szCs w:val="22"/>
        </w:rPr>
        <w:t>Sven</w:t>
      </w:r>
      <w:proofErr w:type="gramEnd"/>
      <w:r w:rsidR="00DD1F10">
        <w:rPr>
          <w:rStyle w:val="Betoning"/>
          <w:rFonts w:ascii="Arial" w:hAnsi="Arial" w:cs="Arial"/>
          <w:color w:val="333333"/>
          <w:sz w:val="22"/>
          <w:szCs w:val="22"/>
        </w:rPr>
        <w:t xml:space="preserve"> Jonsson i styrelsen.</w:t>
      </w:r>
    </w:p>
    <w:p w:rsidR="008D3544" w:rsidRPr="00DD1F10" w:rsidRDefault="009E4833" w:rsidP="00DD1F10">
      <w:pPr>
        <w:pStyle w:val="Normalwebb"/>
        <w:rPr>
          <w:rFonts w:ascii="Arial" w:hAnsi="Arial" w:cs="Arial"/>
          <w:color w:val="333333"/>
          <w:sz w:val="22"/>
          <w:szCs w:val="22"/>
        </w:rPr>
      </w:pPr>
      <w:r w:rsidRPr="009E4833">
        <w:rPr>
          <w:rStyle w:val="Stark"/>
          <w:rFonts w:ascii="Arial" w:hAnsi="Arial" w:cs="Arial"/>
          <w:color w:val="333333"/>
          <w:sz w:val="22"/>
          <w:szCs w:val="22"/>
        </w:rPr>
        <w:t>Varför ska man matavfallssortera?</w:t>
      </w:r>
      <w:r w:rsidRPr="009E4833">
        <w:rPr>
          <w:rFonts w:ascii="Arial" w:hAnsi="Arial" w:cs="Arial"/>
          <w:color w:val="333333"/>
          <w:sz w:val="22"/>
          <w:szCs w:val="22"/>
        </w:rPr>
        <w:br/>
        <w:t>Genom separat utsortering av matavfall bidrar vi till produktionen av förnyelsebart bränsle i form av biogas; det miljömässigt bästa biobränslet på marknaden idag!  Utöver detta spar vi i föreningen dessutom in pengar om vi slänger mindre hushållssopor och istället sorterar ut matavfallet. Kostnaden för upphämtning av matavfall är nämligen 40 % lägre än för hushållssopor på grund av det högre användningsvärdet. Vår förening minskar de totala kostnaderna för hämtning av hushållssopor inklusive separat matavfall med 9 %.</w:t>
      </w:r>
      <w:bookmarkStart w:id="0" w:name="_GoBack"/>
      <w:bookmarkEnd w:id="0"/>
    </w:p>
    <w:sectPr w:rsidR="008D3544" w:rsidRPr="00DD1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86336"/>
    <w:multiLevelType w:val="hybridMultilevel"/>
    <w:tmpl w:val="C5B40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33"/>
    <w:rsid w:val="000014AD"/>
    <w:rsid w:val="00013ABA"/>
    <w:rsid w:val="0003553B"/>
    <w:rsid w:val="00045E0B"/>
    <w:rsid w:val="00047744"/>
    <w:rsid w:val="00055EDF"/>
    <w:rsid w:val="00060F77"/>
    <w:rsid w:val="00067559"/>
    <w:rsid w:val="000828EE"/>
    <w:rsid w:val="000A70CA"/>
    <w:rsid w:val="000B307C"/>
    <w:rsid w:val="000B7A60"/>
    <w:rsid w:val="000E4993"/>
    <w:rsid w:val="00131915"/>
    <w:rsid w:val="00132610"/>
    <w:rsid w:val="00140D6A"/>
    <w:rsid w:val="00162106"/>
    <w:rsid w:val="00171AE0"/>
    <w:rsid w:val="001722FC"/>
    <w:rsid w:val="0017783B"/>
    <w:rsid w:val="00180E89"/>
    <w:rsid w:val="001821AB"/>
    <w:rsid w:val="00190B82"/>
    <w:rsid w:val="00192E31"/>
    <w:rsid w:val="00194441"/>
    <w:rsid w:val="001D7AAE"/>
    <w:rsid w:val="001E2576"/>
    <w:rsid w:val="001F167E"/>
    <w:rsid w:val="001F5892"/>
    <w:rsid w:val="001F72C9"/>
    <w:rsid w:val="00212BF1"/>
    <w:rsid w:val="00214E50"/>
    <w:rsid w:val="002153F2"/>
    <w:rsid w:val="002230F8"/>
    <w:rsid w:val="002241EA"/>
    <w:rsid w:val="00231843"/>
    <w:rsid w:val="00235445"/>
    <w:rsid w:val="002403AF"/>
    <w:rsid w:val="00242AC8"/>
    <w:rsid w:val="00252EEC"/>
    <w:rsid w:val="0025489D"/>
    <w:rsid w:val="00260449"/>
    <w:rsid w:val="00263D2A"/>
    <w:rsid w:val="00270F3E"/>
    <w:rsid w:val="00274974"/>
    <w:rsid w:val="00277269"/>
    <w:rsid w:val="002B7EE1"/>
    <w:rsid w:val="002E2E7B"/>
    <w:rsid w:val="002F2882"/>
    <w:rsid w:val="00300A1D"/>
    <w:rsid w:val="00300F24"/>
    <w:rsid w:val="00303040"/>
    <w:rsid w:val="003141C1"/>
    <w:rsid w:val="0032293A"/>
    <w:rsid w:val="00345E62"/>
    <w:rsid w:val="00353910"/>
    <w:rsid w:val="00363E57"/>
    <w:rsid w:val="00367006"/>
    <w:rsid w:val="00372EE5"/>
    <w:rsid w:val="003775A2"/>
    <w:rsid w:val="00380CB7"/>
    <w:rsid w:val="003939A0"/>
    <w:rsid w:val="00394654"/>
    <w:rsid w:val="003977D4"/>
    <w:rsid w:val="003A0342"/>
    <w:rsid w:val="003A60DE"/>
    <w:rsid w:val="003A696A"/>
    <w:rsid w:val="00410BD1"/>
    <w:rsid w:val="0041111E"/>
    <w:rsid w:val="004133E3"/>
    <w:rsid w:val="00415F19"/>
    <w:rsid w:val="00417058"/>
    <w:rsid w:val="004175BA"/>
    <w:rsid w:val="00417C86"/>
    <w:rsid w:val="00421059"/>
    <w:rsid w:val="00424D53"/>
    <w:rsid w:val="0042632E"/>
    <w:rsid w:val="004317FA"/>
    <w:rsid w:val="00431998"/>
    <w:rsid w:val="004330CE"/>
    <w:rsid w:val="0044758C"/>
    <w:rsid w:val="00450C8F"/>
    <w:rsid w:val="004538B4"/>
    <w:rsid w:val="004712F6"/>
    <w:rsid w:val="004B1C68"/>
    <w:rsid w:val="004B6255"/>
    <w:rsid w:val="004C6332"/>
    <w:rsid w:val="004F60EB"/>
    <w:rsid w:val="00514F7F"/>
    <w:rsid w:val="00527B21"/>
    <w:rsid w:val="00535EDD"/>
    <w:rsid w:val="00544F23"/>
    <w:rsid w:val="00551848"/>
    <w:rsid w:val="005643EE"/>
    <w:rsid w:val="005703DA"/>
    <w:rsid w:val="00573D94"/>
    <w:rsid w:val="00576C5C"/>
    <w:rsid w:val="00590825"/>
    <w:rsid w:val="00591AF3"/>
    <w:rsid w:val="005946D0"/>
    <w:rsid w:val="005B6561"/>
    <w:rsid w:val="005C6950"/>
    <w:rsid w:val="005C71EF"/>
    <w:rsid w:val="005D27D3"/>
    <w:rsid w:val="005D4CA6"/>
    <w:rsid w:val="005D66AE"/>
    <w:rsid w:val="005D7985"/>
    <w:rsid w:val="00600319"/>
    <w:rsid w:val="0061218E"/>
    <w:rsid w:val="006139BD"/>
    <w:rsid w:val="0064079C"/>
    <w:rsid w:val="00655EC2"/>
    <w:rsid w:val="00661E96"/>
    <w:rsid w:val="006C0411"/>
    <w:rsid w:val="006C0A0C"/>
    <w:rsid w:val="006F6E2C"/>
    <w:rsid w:val="00700E80"/>
    <w:rsid w:val="00713B98"/>
    <w:rsid w:val="00723B50"/>
    <w:rsid w:val="00733EC2"/>
    <w:rsid w:val="007344D7"/>
    <w:rsid w:val="00743011"/>
    <w:rsid w:val="007434E2"/>
    <w:rsid w:val="0077423A"/>
    <w:rsid w:val="007B0E3D"/>
    <w:rsid w:val="007E10B3"/>
    <w:rsid w:val="007E4685"/>
    <w:rsid w:val="007F6139"/>
    <w:rsid w:val="007F6E85"/>
    <w:rsid w:val="007F7003"/>
    <w:rsid w:val="007F7D6E"/>
    <w:rsid w:val="00812C51"/>
    <w:rsid w:val="00815C2F"/>
    <w:rsid w:val="008161F0"/>
    <w:rsid w:val="00821FF2"/>
    <w:rsid w:val="00824D4C"/>
    <w:rsid w:val="00831900"/>
    <w:rsid w:val="008401CB"/>
    <w:rsid w:val="00850D0F"/>
    <w:rsid w:val="00871FF6"/>
    <w:rsid w:val="00872F24"/>
    <w:rsid w:val="00887273"/>
    <w:rsid w:val="00887993"/>
    <w:rsid w:val="008A0299"/>
    <w:rsid w:val="008A1B09"/>
    <w:rsid w:val="008B6A70"/>
    <w:rsid w:val="008B72B1"/>
    <w:rsid w:val="008C0159"/>
    <w:rsid w:val="008C1417"/>
    <w:rsid w:val="008D3544"/>
    <w:rsid w:val="008D7D22"/>
    <w:rsid w:val="008F602B"/>
    <w:rsid w:val="008F629C"/>
    <w:rsid w:val="00907B45"/>
    <w:rsid w:val="00910E14"/>
    <w:rsid w:val="0092429E"/>
    <w:rsid w:val="009251A7"/>
    <w:rsid w:val="00930796"/>
    <w:rsid w:val="009362EA"/>
    <w:rsid w:val="00936FC7"/>
    <w:rsid w:val="00940595"/>
    <w:rsid w:val="009543C4"/>
    <w:rsid w:val="00954B5B"/>
    <w:rsid w:val="00957E50"/>
    <w:rsid w:val="00965980"/>
    <w:rsid w:val="00992ABB"/>
    <w:rsid w:val="009B2DA9"/>
    <w:rsid w:val="009C10C2"/>
    <w:rsid w:val="009C48D5"/>
    <w:rsid w:val="009D7976"/>
    <w:rsid w:val="009E4833"/>
    <w:rsid w:val="00A104F2"/>
    <w:rsid w:val="00A20E73"/>
    <w:rsid w:val="00A259A7"/>
    <w:rsid w:val="00A2696F"/>
    <w:rsid w:val="00A3556A"/>
    <w:rsid w:val="00A40591"/>
    <w:rsid w:val="00A441B2"/>
    <w:rsid w:val="00A4540B"/>
    <w:rsid w:val="00A52D86"/>
    <w:rsid w:val="00A6412E"/>
    <w:rsid w:val="00A6581E"/>
    <w:rsid w:val="00A65BDB"/>
    <w:rsid w:val="00A90888"/>
    <w:rsid w:val="00A912F2"/>
    <w:rsid w:val="00A916E1"/>
    <w:rsid w:val="00A92D14"/>
    <w:rsid w:val="00AB31C6"/>
    <w:rsid w:val="00AB66BA"/>
    <w:rsid w:val="00AD288B"/>
    <w:rsid w:val="00B0614B"/>
    <w:rsid w:val="00B262CF"/>
    <w:rsid w:val="00B2679E"/>
    <w:rsid w:val="00B34DF6"/>
    <w:rsid w:val="00B465D8"/>
    <w:rsid w:val="00B51319"/>
    <w:rsid w:val="00B52269"/>
    <w:rsid w:val="00B56324"/>
    <w:rsid w:val="00B570CB"/>
    <w:rsid w:val="00B66C2B"/>
    <w:rsid w:val="00B66DEC"/>
    <w:rsid w:val="00B767F4"/>
    <w:rsid w:val="00B80FA2"/>
    <w:rsid w:val="00B855AB"/>
    <w:rsid w:val="00B94E40"/>
    <w:rsid w:val="00BA16DC"/>
    <w:rsid w:val="00BB0B68"/>
    <w:rsid w:val="00BC6FB0"/>
    <w:rsid w:val="00BE5DCD"/>
    <w:rsid w:val="00BF13AD"/>
    <w:rsid w:val="00BF2802"/>
    <w:rsid w:val="00C14AC2"/>
    <w:rsid w:val="00C303C8"/>
    <w:rsid w:val="00C31A07"/>
    <w:rsid w:val="00C323E2"/>
    <w:rsid w:val="00C4198A"/>
    <w:rsid w:val="00C42057"/>
    <w:rsid w:val="00C801AA"/>
    <w:rsid w:val="00C95212"/>
    <w:rsid w:val="00CB0B28"/>
    <w:rsid w:val="00CC07F4"/>
    <w:rsid w:val="00CC4AAC"/>
    <w:rsid w:val="00CF1E19"/>
    <w:rsid w:val="00CF62F1"/>
    <w:rsid w:val="00D013CD"/>
    <w:rsid w:val="00D0187C"/>
    <w:rsid w:val="00D03A3B"/>
    <w:rsid w:val="00D067E8"/>
    <w:rsid w:val="00D12A2F"/>
    <w:rsid w:val="00D16935"/>
    <w:rsid w:val="00D16B8B"/>
    <w:rsid w:val="00D51143"/>
    <w:rsid w:val="00D72E4D"/>
    <w:rsid w:val="00D76C3C"/>
    <w:rsid w:val="00DA2D5A"/>
    <w:rsid w:val="00DA7ADF"/>
    <w:rsid w:val="00DD1F10"/>
    <w:rsid w:val="00DD61D9"/>
    <w:rsid w:val="00DE343A"/>
    <w:rsid w:val="00DE7CE4"/>
    <w:rsid w:val="00E0201C"/>
    <w:rsid w:val="00E05034"/>
    <w:rsid w:val="00E45AA2"/>
    <w:rsid w:val="00E47FB8"/>
    <w:rsid w:val="00E5169A"/>
    <w:rsid w:val="00E56228"/>
    <w:rsid w:val="00E814E1"/>
    <w:rsid w:val="00E83068"/>
    <w:rsid w:val="00E91421"/>
    <w:rsid w:val="00E92D9C"/>
    <w:rsid w:val="00EA54CA"/>
    <w:rsid w:val="00EB6B6D"/>
    <w:rsid w:val="00ED0BEB"/>
    <w:rsid w:val="00F075BC"/>
    <w:rsid w:val="00F10B5A"/>
    <w:rsid w:val="00F13513"/>
    <w:rsid w:val="00F25705"/>
    <w:rsid w:val="00F34BAD"/>
    <w:rsid w:val="00F35D0B"/>
    <w:rsid w:val="00F41308"/>
    <w:rsid w:val="00F41C21"/>
    <w:rsid w:val="00F459F4"/>
    <w:rsid w:val="00F67F8A"/>
    <w:rsid w:val="00F70F8F"/>
    <w:rsid w:val="00F72BDA"/>
    <w:rsid w:val="00F72D10"/>
    <w:rsid w:val="00F82F47"/>
    <w:rsid w:val="00F84D88"/>
    <w:rsid w:val="00F91726"/>
    <w:rsid w:val="00F91F29"/>
    <w:rsid w:val="00F9582B"/>
    <w:rsid w:val="00FB5D40"/>
    <w:rsid w:val="00FB642E"/>
    <w:rsid w:val="00FB6FCE"/>
    <w:rsid w:val="00FC0183"/>
    <w:rsid w:val="00FC1EF4"/>
    <w:rsid w:val="00FC7B64"/>
    <w:rsid w:val="00FF3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4AA64-A22C-40A9-8C0C-C7658220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E483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E4833"/>
    <w:rPr>
      <w:b/>
      <w:bCs/>
    </w:rPr>
  </w:style>
  <w:style w:type="character" w:styleId="Betoning">
    <w:name w:val="Emphasis"/>
    <w:basedOn w:val="Standardstycketeckensnitt"/>
    <w:uiPriority w:val="20"/>
    <w:qFormat/>
    <w:rsid w:val="009E4833"/>
    <w:rPr>
      <w:i/>
      <w:iCs/>
    </w:rPr>
  </w:style>
  <w:style w:type="character" w:styleId="Hyperlnk">
    <w:name w:val="Hyperlink"/>
    <w:basedOn w:val="Standardstycketeckensnitt"/>
    <w:uiPriority w:val="99"/>
    <w:unhideWhenUsed/>
    <w:rsid w:val="009E4833"/>
    <w:rPr>
      <w:color w:val="0000FF"/>
      <w:u w:val="single"/>
    </w:rPr>
  </w:style>
  <w:style w:type="character" w:styleId="AnvndHyperlnk">
    <w:name w:val="FollowedHyperlink"/>
    <w:basedOn w:val="Standardstycketeckensnitt"/>
    <w:uiPriority w:val="99"/>
    <w:semiHidden/>
    <w:unhideWhenUsed/>
    <w:rsid w:val="00DD1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12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1447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Eklof</dc:creator>
  <cp:keywords/>
  <dc:description/>
  <cp:lastModifiedBy>Microsoft-konto</cp:lastModifiedBy>
  <cp:revision>3</cp:revision>
  <dcterms:created xsi:type="dcterms:W3CDTF">2021-12-21T16:27:00Z</dcterms:created>
  <dcterms:modified xsi:type="dcterms:W3CDTF">2022-11-16T18:08:00Z</dcterms:modified>
</cp:coreProperties>
</file>